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530BCF" w14:textId="65D2D6F0" w:rsidR="00D24F5B" w:rsidRDefault="00D24F5B" w:rsidP="00D24F5B">
      <w:pPr>
        <w:jc w:val="center"/>
      </w:pPr>
      <w:r>
        <w:t>UPDATED 2020 GENERAL ASSISTANCE MONTHLY PAYMENT LEVELS</w:t>
      </w:r>
    </w:p>
    <w:p w14:paraId="5F99EAF9" w14:textId="550EBC1A" w:rsidR="00763A70" w:rsidRDefault="00D24F5B" w:rsidP="00D24F5B">
      <w:pPr>
        <w:jc w:val="center"/>
      </w:pPr>
      <w:r>
        <w:t xml:space="preserve"> </w:t>
      </w:r>
    </w:p>
    <w:p w14:paraId="2ED8367D" w14:textId="77777777" w:rsidR="00C435CA" w:rsidRDefault="00C435CA"/>
    <w:p w14:paraId="37AF1FB2" w14:textId="0D411E8D" w:rsidR="00C435CA" w:rsidRDefault="00C435CA">
      <w:r>
        <w:t>DHS payment levels were updated October 1, 2020.</w:t>
      </w:r>
      <w:r w:rsidR="00D24F5B">
        <w:t xml:space="preserve">  The updated monthly payment level for a single person is now $319.</w:t>
      </w:r>
    </w:p>
    <w:p w14:paraId="545FB1AD" w14:textId="77777777" w:rsidR="00C435CA" w:rsidRDefault="00C435CA"/>
    <w:p w14:paraId="763014A8" w14:textId="77777777" w:rsidR="00C435CA" w:rsidRDefault="00C435CA">
      <w:r>
        <w:t xml:space="preserve">The Supervisor’s Division recommends using DHS Payment Levels for TANF as a standard minimum level.  </w:t>
      </w:r>
    </w:p>
    <w:p w14:paraId="2D9576EE" w14:textId="77777777" w:rsidR="00C435CA" w:rsidRDefault="00C435CA"/>
    <w:p w14:paraId="5A0052B7" w14:textId="77777777" w:rsidR="00C435CA" w:rsidRDefault="00C435CA">
      <w:r>
        <w:t xml:space="preserve">The following link provides direct access to the DHS update effective 10/02/2020:  </w:t>
      </w:r>
    </w:p>
    <w:p w14:paraId="5972108B" w14:textId="77777777" w:rsidR="00C435CA" w:rsidRDefault="00C435CA"/>
    <w:p w14:paraId="07F18B14" w14:textId="77777777" w:rsidR="00C435CA" w:rsidRDefault="00D24F5B">
      <w:hyperlink r:id="rId4" w:anchor="a_toc2" w:history="1">
        <w:r w:rsidR="00C435CA" w:rsidRPr="00C77B85">
          <w:rPr>
            <w:rStyle w:val="Hyperlink"/>
          </w:rPr>
          <w:t>https://www.dhs.state.il.us/page.aspx?item=21738#a_toc2</w:t>
        </w:r>
      </w:hyperlink>
    </w:p>
    <w:p w14:paraId="587124ED" w14:textId="77777777" w:rsidR="00C435CA" w:rsidRDefault="00C435CA"/>
    <w:p w14:paraId="07A28DD0" w14:textId="77777777" w:rsidR="00C435CA" w:rsidRDefault="00C435CA">
      <w:r>
        <w:t>Please note:  Your Township’s change in payment level does not need Board approval.  However, it is recommended that the change in payment level be recorded in your township minutes.</w:t>
      </w:r>
    </w:p>
    <w:p w14:paraId="022725C1" w14:textId="77777777" w:rsidR="00C435CA" w:rsidRDefault="00C435CA"/>
    <w:p w14:paraId="32E011A4" w14:textId="5C7D50AD" w:rsidR="00C435CA" w:rsidRDefault="00C435CA">
      <w:r>
        <w:t xml:space="preserve">The </w:t>
      </w:r>
      <w:r w:rsidR="00D24F5B">
        <w:t>S</w:t>
      </w:r>
      <w:r>
        <w:t>upervisor has discretion regarding start date of this change.  This change is not considered retroactive to the start date of October 1, 2020.</w:t>
      </w:r>
    </w:p>
    <w:p w14:paraId="591180B8" w14:textId="77777777" w:rsidR="00C435CA" w:rsidRDefault="00C435CA"/>
    <w:p w14:paraId="0F83EFE8" w14:textId="77777777" w:rsidR="00C435CA" w:rsidRDefault="00C435CA">
      <w:r>
        <w:t>If you have any questions, please contact one of the following:</w:t>
      </w:r>
    </w:p>
    <w:p w14:paraId="539761AF" w14:textId="77777777" w:rsidR="00C435CA" w:rsidRDefault="00C435CA"/>
    <w:p w14:paraId="718B5E92" w14:textId="77777777" w:rsidR="00C435CA" w:rsidRDefault="00C435CA">
      <w:r>
        <w:t xml:space="preserve">      Susan Curtiss          </w:t>
      </w:r>
      <w:hyperlink r:id="rId5" w:history="1">
        <w:r w:rsidRPr="00C77B85">
          <w:rPr>
            <w:rStyle w:val="Hyperlink"/>
          </w:rPr>
          <w:t>sfcurtiss@aol.com</w:t>
        </w:r>
      </w:hyperlink>
    </w:p>
    <w:p w14:paraId="0AB80BBE" w14:textId="77777777" w:rsidR="00C435CA" w:rsidRDefault="00C435CA">
      <w:r>
        <w:t xml:space="preserve">      Amy Victor              </w:t>
      </w:r>
      <w:hyperlink r:id="rId6" w:history="1">
        <w:r w:rsidRPr="00C77B85">
          <w:rPr>
            <w:rStyle w:val="Hyperlink"/>
          </w:rPr>
          <w:t>alvictor@sbcglobal.net</w:t>
        </w:r>
      </w:hyperlink>
    </w:p>
    <w:p w14:paraId="51A71F83" w14:textId="77777777" w:rsidR="00C435CA" w:rsidRDefault="00C435CA" w:rsidP="00C435CA">
      <w:r>
        <w:t xml:space="preserve">      Deb Skillrud            </w:t>
      </w:r>
      <w:hyperlink r:id="rId7" w:history="1">
        <w:r w:rsidRPr="00C77B85">
          <w:rPr>
            <w:rStyle w:val="Hyperlink"/>
          </w:rPr>
          <w:t>dskillrud@cityblm.org</w:t>
        </w:r>
      </w:hyperlink>
    </w:p>
    <w:p w14:paraId="1370B3DE" w14:textId="77777777" w:rsidR="00C435CA" w:rsidRDefault="00C435CA"/>
    <w:p w14:paraId="65B105DE" w14:textId="77777777" w:rsidR="00C435CA" w:rsidRDefault="00C435CA"/>
    <w:sectPr w:rsidR="00C435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5CA"/>
    <w:rsid w:val="00763A70"/>
    <w:rsid w:val="008E7DFB"/>
    <w:rsid w:val="00C435CA"/>
    <w:rsid w:val="00D24F5B"/>
    <w:rsid w:val="00E54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C8B729"/>
  <w15:chartTrackingRefBased/>
  <w15:docId w15:val="{5B5EA53B-5E41-4EF4-914C-D66B8C5DD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435C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skillrud@cityblm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lvictor@sbcglobal.net" TargetMode="External"/><Relationship Id="rId5" Type="http://schemas.openxmlformats.org/officeDocument/2006/relationships/hyperlink" Target="mailto:sfcurtiss@aol.com" TargetMode="External"/><Relationship Id="rId4" Type="http://schemas.openxmlformats.org/officeDocument/2006/relationships/hyperlink" Target="https://www.dhs.state.il.us/page.aspx?item=21738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Bloomington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 Skillrud</dc:creator>
  <cp:keywords/>
  <dc:description/>
  <cp:lastModifiedBy>Susan Curtiss</cp:lastModifiedBy>
  <cp:revision>3</cp:revision>
  <dcterms:created xsi:type="dcterms:W3CDTF">2020-10-23T02:40:00Z</dcterms:created>
  <dcterms:modified xsi:type="dcterms:W3CDTF">2020-11-04T18:06:00Z</dcterms:modified>
</cp:coreProperties>
</file>